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495"/>
        <w:tblW w:w="8820" w:type="dxa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000"/>
      </w:tblPr>
      <w:tblGrid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</w:tblGrid>
      <w:tr w:rsidR="008A5C33" w:rsidRPr="00327449" w:rsidTr="007F0A61">
        <w:trPr>
          <w:trHeight w:hRule="exact" w:val="361"/>
        </w:trPr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</w:pPr>
            <w:r w:rsidRPr="00327449">
              <w:rPr>
                <w:vertAlign w:val="superscript"/>
              </w:rPr>
              <w:t>5</w:t>
            </w: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</w:tr>
      <w:tr w:rsidR="008A5C33" w:rsidRPr="00327449" w:rsidTr="007F0A61">
        <w:trPr>
          <w:trHeight w:hRule="exact" w:val="361"/>
        </w:trPr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</w:pPr>
            <w:r w:rsidRPr="00327449">
              <w:rPr>
                <w:vertAlign w:val="superscript"/>
              </w:rPr>
              <w:t>3</w:t>
            </w: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</w:tr>
      <w:tr w:rsidR="008A5C33" w:rsidRPr="00327449" w:rsidTr="007F0A61">
        <w:trPr>
          <w:trHeight w:hRule="exact" w:val="361"/>
        </w:trPr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</w:tr>
      <w:tr w:rsidR="008A5C33" w:rsidRPr="00327449" w:rsidTr="007F0A61">
        <w:trPr>
          <w:trHeight w:hRule="exact" w:val="361"/>
        </w:trPr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</w:tr>
      <w:tr w:rsidR="008A5C33" w:rsidRPr="00327449" w:rsidTr="007F0A61">
        <w:trPr>
          <w:trHeight w:hRule="exact" w:val="361"/>
        </w:trPr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</w:pPr>
            <w:r w:rsidRPr="00327449">
              <w:rPr>
                <w:vertAlign w:val="superscript"/>
              </w:rPr>
              <w:t>2</w:t>
            </w: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</w:pPr>
            <w:r w:rsidRPr="00327449">
              <w:rPr>
                <w:vertAlign w:val="superscript"/>
              </w:rPr>
              <w:t>7</w:t>
            </w: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</w:tr>
      <w:tr w:rsidR="008A5C33" w:rsidRPr="00327449" w:rsidTr="007F0A61">
        <w:trPr>
          <w:trHeight w:hRule="exact" w:val="361"/>
        </w:trPr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</w:tr>
      <w:tr w:rsidR="008A5C33" w:rsidRPr="00327449" w:rsidTr="007F0A61">
        <w:trPr>
          <w:trHeight w:hRule="exact" w:val="361"/>
        </w:trPr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</w:pPr>
            <w:r w:rsidRPr="00327449">
              <w:rPr>
                <w:vertAlign w:val="superscript"/>
              </w:rPr>
              <w:t>1</w:t>
            </w: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</w:pPr>
            <w:r w:rsidRPr="00327449">
              <w:rPr>
                <w:vertAlign w:val="superscript"/>
              </w:rPr>
              <w:t>4</w:t>
            </w: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</w:pPr>
            <w:r w:rsidRPr="00327449">
              <w:rPr>
                <w:vertAlign w:val="superscript"/>
              </w:rPr>
              <w:t>15</w:t>
            </w: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</w:tr>
      <w:tr w:rsidR="008A5C33" w:rsidRPr="00327449" w:rsidTr="007F0A61">
        <w:trPr>
          <w:trHeight w:hRule="exact" w:val="361"/>
        </w:trPr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</w:pPr>
            <w:r w:rsidRPr="00327449">
              <w:rPr>
                <w:vertAlign w:val="superscript"/>
              </w:rPr>
              <w:t>13</w:t>
            </w: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</w:tr>
      <w:tr w:rsidR="008A5C33" w:rsidRPr="00327449" w:rsidTr="007F0A61">
        <w:trPr>
          <w:trHeight w:hRule="exact" w:val="361"/>
        </w:trPr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</w:pPr>
            <w:r w:rsidRPr="00327449">
              <w:rPr>
                <w:vertAlign w:val="superscript"/>
              </w:rPr>
              <w:t>9</w:t>
            </w: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</w:tr>
      <w:tr w:rsidR="008A5C33" w:rsidRPr="00327449" w:rsidTr="007F0A61">
        <w:trPr>
          <w:trHeight w:hRule="exact" w:val="361"/>
        </w:trPr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</w:pPr>
            <w:r w:rsidRPr="00327449">
              <w:rPr>
                <w:vertAlign w:val="superscript"/>
              </w:rPr>
              <w:t>6</w:t>
            </w: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</w:tr>
      <w:tr w:rsidR="008A5C33" w:rsidRPr="00327449" w:rsidTr="007F0A61">
        <w:trPr>
          <w:trHeight w:hRule="exact" w:val="361"/>
        </w:trPr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</w:tr>
      <w:tr w:rsidR="008A5C33" w:rsidRPr="00327449" w:rsidTr="007F0A61">
        <w:trPr>
          <w:trHeight w:hRule="exact" w:val="361"/>
        </w:trPr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</w:pPr>
            <w:r w:rsidRPr="00327449">
              <w:rPr>
                <w:vertAlign w:val="superscript"/>
              </w:rPr>
              <w:t>8</w:t>
            </w: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</w:pPr>
            <w:r w:rsidRPr="00327449">
              <w:rPr>
                <w:vertAlign w:val="superscript"/>
              </w:rPr>
              <w:t>12</w:t>
            </w: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</w:tr>
      <w:tr w:rsidR="008A5C33" w:rsidRPr="00327449" w:rsidTr="007F0A61">
        <w:trPr>
          <w:trHeight w:hRule="exact" w:val="361"/>
        </w:trPr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</w:tr>
      <w:tr w:rsidR="008A5C33" w:rsidRPr="00327449" w:rsidTr="007F0A61">
        <w:trPr>
          <w:trHeight w:hRule="exact" w:val="361"/>
        </w:trPr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</w:pPr>
            <w:r w:rsidRPr="00327449">
              <w:rPr>
                <w:vertAlign w:val="superscript"/>
              </w:rPr>
              <w:t>14</w:t>
            </w: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</w:tr>
      <w:tr w:rsidR="008A5C33" w:rsidRPr="00327449" w:rsidTr="007F0A61">
        <w:trPr>
          <w:trHeight w:hRule="exact" w:val="361"/>
        </w:trPr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</w:pPr>
            <w:r w:rsidRPr="00327449">
              <w:rPr>
                <w:vertAlign w:val="superscript"/>
              </w:rPr>
              <w:t>11</w:t>
            </w: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</w:tr>
      <w:tr w:rsidR="008A5C33" w:rsidRPr="00327449" w:rsidTr="007F0A61">
        <w:trPr>
          <w:trHeight w:hRule="exact" w:val="361"/>
        </w:trPr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</w:tr>
      <w:tr w:rsidR="008A5C33" w:rsidRPr="00327449" w:rsidTr="007F0A61">
        <w:trPr>
          <w:trHeight w:hRule="exact" w:val="361"/>
        </w:trPr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</w:pPr>
            <w:r w:rsidRPr="00327449">
              <w:rPr>
                <w:vertAlign w:val="superscript"/>
              </w:rPr>
              <w:t>10</w:t>
            </w: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</w:tr>
      <w:tr w:rsidR="008A5C33" w:rsidRPr="00327449" w:rsidTr="007F0A61">
        <w:trPr>
          <w:trHeight w:hRule="exact" w:val="361"/>
        </w:trPr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</w:tr>
      <w:tr w:rsidR="008A5C33" w:rsidRPr="00327449" w:rsidTr="007F0A61">
        <w:trPr>
          <w:trHeight w:hRule="exact" w:val="361"/>
        </w:trPr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</w:tr>
      <w:tr w:rsidR="008A5C33" w:rsidRPr="00327449" w:rsidTr="007F0A61">
        <w:trPr>
          <w:trHeight w:hRule="exact" w:val="361"/>
        </w:trPr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  <w:tc>
          <w:tcPr>
            <w:tcW w:w="441" w:type="dxa"/>
            <w:shd w:val="clear" w:color="auto" w:fill="BBBBBB"/>
            <w:vAlign w:val="center"/>
          </w:tcPr>
          <w:p w:rsidR="008A5C33" w:rsidRPr="00327449" w:rsidRDefault="008A5C33" w:rsidP="008B6B3F">
            <w:pPr>
              <w:pStyle w:val="a5"/>
              <w:jc w:val="center"/>
            </w:pPr>
          </w:p>
        </w:tc>
      </w:tr>
    </w:tbl>
    <w:p w:rsidR="008A5C33" w:rsidRDefault="007A6CD9">
      <w:pPr>
        <w:pStyle w:val="a5"/>
      </w:pPr>
      <w:r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-54pt;width:450pt;height:54pt;z-index:251658240;mso-position-horizontal-relative:text;mso-position-vertical-relative:text" strokecolor="white">
            <v:textbox>
              <w:txbxContent>
                <w:p w:rsidR="008A5C33" w:rsidRPr="008B6B3F" w:rsidRDefault="008A5C33" w:rsidP="008B6B3F">
                  <w:pPr>
                    <w:jc w:val="center"/>
                    <w:rPr>
                      <w:color w:val="000080"/>
                      <w:sz w:val="32"/>
                      <w:szCs w:val="32"/>
                      <w:lang w:val="ru-RU"/>
                    </w:rPr>
                  </w:pPr>
                  <w:r>
                    <w:rPr>
                      <w:color w:val="000080"/>
                      <w:sz w:val="32"/>
                      <w:szCs w:val="32"/>
                      <w:lang w:val="ru-RU"/>
                    </w:rPr>
                    <w:t xml:space="preserve">Кроссворд </w:t>
                  </w:r>
                  <w:r w:rsidRPr="008B6B3F">
                    <w:rPr>
                      <w:color w:val="000080"/>
                      <w:sz w:val="32"/>
                      <w:szCs w:val="32"/>
                      <w:lang w:val="ru-RU"/>
                    </w:rPr>
                    <w:t>по математике</w:t>
                  </w:r>
                </w:p>
                <w:p w:rsidR="008A5C33" w:rsidRPr="008B6B3F" w:rsidRDefault="008A5C33" w:rsidP="008B6B3F">
                  <w:pPr>
                    <w:jc w:val="center"/>
                    <w:rPr>
                      <w:color w:val="000080"/>
                      <w:sz w:val="32"/>
                      <w:szCs w:val="32"/>
                      <w:lang w:val="ru-RU"/>
                    </w:rPr>
                  </w:pPr>
                  <w:r w:rsidRPr="008B6B3F">
                    <w:rPr>
                      <w:color w:val="000080"/>
                      <w:sz w:val="32"/>
                      <w:szCs w:val="32"/>
                      <w:lang w:val="ru-RU"/>
                    </w:rPr>
                    <w:t>11 класс</w:t>
                  </w:r>
                </w:p>
              </w:txbxContent>
            </v:textbox>
          </v:shape>
        </w:pict>
      </w:r>
    </w:p>
    <w:tbl>
      <w:tblPr>
        <w:tblW w:w="11045" w:type="dxa"/>
        <w:tblInd w:w="-1257" w:type="dxa"/>
        <w:tblLook w:val="0000"/>
      </w:tblPr>
      <w:tblGrid>
        <w:gridCol w:w="5921"/>
        <w:gridCol w:w="5124"/>
      </w:tblGrid>
      <w:tr w:rsidR="008A5C33" w:rsidRPr="00327449" w:rsidTr="007F0A61">
        <w:trPr>
          <w:trHeight w:val="450"/>
        </w:trPr>
        <w:tc>
          <w:tcPr>
            <w:tcW w:w="0" w:type="auto"/>
          </w:tcPr>
          <w:p w:rsidR="008A5C33" w:rsidRPr="008B6B3F" w:rsidRDefault="008A5C33">
            <w:pPr>
              <w:pStyle w:val="a5"/>
              <w:rPr>
                <w:color w:val="000080"/>
              </w:rPr>
            </w:pPr>
            <w:proofErr w:type="spellStart"/>
            <w:r w:rsidRPr="008B6B3F">
              <w:rPr>
                <w:color w:val="000080"/>
              </w:rPr>
              <w:t>По</w:t>
            </w:r>
            <w:proofErr w:type="spellEnd"/>
            <w:r w:rsidRPr="008B6B3F">
              <w:rPr>
                <w:color w:val="000080"/>
              </w:rPr>
              <w:t xml:space="preserve"> </w:t>
            </w:r>
            <w:proofErr w:type="spellStart"/>
            <w:r w:rsidRPr="008B6B3F">
              <w:rPr>
                <w:color w:val="000080"/>
              </w:rPr>
              <w:t>горизонтали</w:t>
            </w:r>
            <w:proofErr w:type="spellEnd"/>
            <w:r w:rsidRPr="008B6B3F">
              <w:rPr>
                <w:color w:val="000080"/>
              </w:rPr>
              <w:t>:</w:t>
            </w:r>
          </w:p>
        </w:tc>
        <w:tc>
          <w:tcPr>
            <w:tcW w:w="0" w:type="auto"/>
          </w:tcPr>
          <w:p w:rsidR="008A5C33" w:rsidRPr="008B6B3F" w:rsidRDefault="008A5C33">
            <w:pPr>
              <w:pStyle w:val="a5"/>
              <w:rPr>
                <w:color w:val="000080"/>
              </w:rPr>
            </w:pPr>
            <w:proofErr w:type="spellStart"/>
            <w:r w:rsidRPr="008B6B3F">
              <w:rPr>
                <w:color w:val="000080"/>
              </w:rPr>
              <w:t>По</w:t>
            </w:r>
            <w:proofErr w:type="spellEnd"/>
            <w:r w:rsidRPr="008B6B3F">
              <w:rPr>
                <w:color w:val="000080"/>
              </w:rPr>
              <w:t xml:space="preserve"> </w:t>
            </w:r>
            <w:proofErr w:type="spellStart"/>
            <w:r w:rsidRPr="008B6B3F">
              <w:rPr>
                <w:color w:val="000080"/>
              </w:rPr>
              <w:t>вертикали</w:t>
            </w:r>
            <w:proofErr w:type="spellEnd"/>
            <w:r w:rsidRPr="008B6B3F">
              <w:rPr>
                <w:color w:val="000080"/>
              </w:rPr>
              <w:t>:</w:t>
            </w:r>
          </w:p>
        </w:tc>
      </w:tr>
      <w:tr w:rsidR="008A5C33" w:rsidRPr="0082517A" w:rsidTr="007F0A61">
        <w:trPr>
          <w:trHeight w:val="3600"/>
        </w:trPr>
        <w:tc>
          <w:tcPr>
            <w:tcW w:w="0" w:type="auto"/>
          </w:tcPr>
          <w:p w:rsidR="008A5C33" w:rsidRPr="008B6B3F" w:rsidRDefault="008A5C33">
            <w:pPr>
              <w:pStyle w:val="a5"/>
              <w:rPr>
                <w:color w:val="000080"/>
                <w:lang w:val="ru-RU"/>
              </w:rPr>
            </w:pPr>
            <w:r w:rsidRPr="008B6B3F">
              <w:rPr>
                <w:color w:val="000080"/>
                <w:lang w:val="ru-RU"/>
              </w:rPr>
              <w:t xml:space="preserve">1. </w:t>
            </w:r>
            <w:r>
              <w:rPr>
                <w:color w:val="000080"/>
                <w:lang w:val="ru-RU"/>
              </w:rPr>
              <w:t>Вид дроби?</w:t>
            </w:r>
          </w:p>
          <w:p w:rsidR="008A5C33" w:rsidRPr="008B6B3F" w:rsidRDefault="008A5C33">
            <w:pPr>
              <w:pStyle w:val="a5"/>
              <w:rPr>
                <w:color w:val="000080"/>
                <w:lang w:val="ru-RU"/>
              </w:rPr>
            </w:pPr>
            <w:r w:rsidRPr="008B6B3F">
              <w:rPr>
                <w:color w:val="000080"/>
                <w:lang w:val="ru-RU"/>
              </w:rPr>
              <w:t xml:space="preserve">2. </w:t>
            </w:r>
            <w:r>
              <w:rPr>
                <w:color w:val="000080"/>
                <w:lang w:val="ru-RU"/>
              </w:rPr>
              <w:t>Как называется окружность и все,</w:t>
            </w:r>
            <w:r w:rsidR="0082517A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что внутри нее?</w:t>
            </w:r>
          </w:p>
          <w:p w:rsidR="008A5C33" w:rsidRPr="008B6B3F" w:rsidRDefault="008A5C33">
            <w:pPr>
              <w:pStyle w:val="a5"/>
              <w:rPr>
                <w:color w:val="000080"/>
                <w:lang w:val="ru-RU"/>
              </w:rPr>
            </w:pPr>
            <w:r w:rsidRPr="008B6B3F">
              <w:rPr>
                <w:color w:val="000080"/>
                <w:lang w:val="ru-RU"/>
              </w:rPr>
              <w:t xml:space="preserve">6. </w:t>
            </w:r>
            <w:r>
              <w:rPr>
                <w:color w:val="000080"/>
                <w:lang w:val="ru-RU"/>
              </w:rPr>
              <w:t>Как называется угол с центром внутри окружности?</w:t>
            </w:r>
          </w:p>
          <w:p w:rsidR="008A5C33" w:rsidRPr="008B6B3F" w:rsidRDefault="008A5C33">
            <w:pPr>
              <w:pStyle w:val="a5"/>
              <w:rPr>
                <w:color w:val="000080"/>
                <w:lang w:val="ru-RU"/>
              </w:rPr>
            </w:pPr>
            <w:r w:rsidRPr="008B6B3F">
              <w:rPr>
                <w:color w:val="000080"/>
                <w:lang w:val="ru-RU"/>
              </w:rPr>
              <w:t xml:space="preserve">8. </w:t>
            </w:r>
            <w:r>
              <w:rPr>
                <w:color w:val="000080"/>
                <w:lang w:val="ru-RU"/>
              </w:rPr>
              <w:t>Раздел математики?</w:t>
            </w:r>
          </w:p>
          <w:p w:rsidR="008A5C33" w:rsidRPr="008B6B3F" w:rsidRDefault="008A5C33">
            <w:pPr>
              <w:pStyle w:val="a5"/>
              <w:rPr>
                <w:color w:val="000080"/>
                <w:lang w:val="ru-RU"/>
              </w:rPr>
            </w:pPr>
            <w:r w:rsidRPr="008B6B3F">
              <w:rPr>
                <w:color w:val="000080"/>
                <w:lang w:val="ru-RU"/>
              </w:rPr>
              <w:t xml:space="preserve">10. </w:t>
            </w:r>
            <w:r>
              <w:rPr>
                <w:color w:val="000080"/>
                <w:lang w:val="ru-RU"/>
              </w:rPr>
              <w:t xml:space="preserve">Имя древнегреческого ученого 6 века </w:t>
            </w:r>
            <w:proofErr w:type="gramStart"/>
            <w:r>
              <w:rPr>
                <w:color w:val="000080"/>
                <w:lang w:val="ru-RU"/>
              </w:rPr>
              <w:t>до</w:t>
            </w:r>
            <w:proofErr w:type="gramEnd"/>
            <w:r>
              <w:rPr>
                <w:color w:val="000080"/>
                <w:lang w:val="ru-RU"/>
              </w:rPr>
              <w:t xml:space="preserve"> н.э.?</w:t>
            </w:r>
          </w:p>
          <w:p w:rsidR="008A5C33" w:rsidRPr="008B6B3F" w:rsidRDefault="008A5C33">
            <w:pPr>
              <w:pStyle w:val="a5"/>
              <w:rPr>
                <w:color w:val="000080"/>
                <w:lang w:val="ru-RU"/>
              </w:rPr>
            </w:pPr>
            <w:r w:rsidRPr="008B6B3F">
              <w:rPr>
                <w:color w:val="000080"/>
                <w:lang w:val="ru-RU"/>
              </w:rPr>
              <w:t xml:space="preserve">13. </w:t>
            </w:r>
            <w:r>
              <w:rPr>
                <w:color w:val="000080"/>
                <w:lang w:val="ru-RU"/>
              </w:rPr>
              <w:t>Поверхность,</w:t>
            </w:r>
            <w:r w:rsidR="0082517A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состоящая из всех точек пространства,</w:t>
            </w:r>
            <w:r w:rsidR="0082517A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расположенных на заданном расстоянии от данной точки?</w:t>
            </w:r>
          </w:p>
          <w:p w:rsidR="008A5C33" w:rsidRPr="007F0A61" w:rsidRDefault="008A5C33">
            <w:pPr>
              <w:pStyle w:val="a5"/>
              <w:rPr>
                <w:color w:val="000080"/>
                <w:lang w:val="ru-RU"/>
              </w:rPr>
            </w:pPr>
            <w:r w:rsidRPr="007F0A61">
              <w:rPr>
                <w:color w:val="000080"/>
                <w:lang w:val="ru-RU"/>
              </w:rPr>
              <w:t xml:space="preserve">14. </w:t>
            </w:r>
            <w:r>
              <w:rPr>
                <w:color w:val="000080"/>
                <w:lang w:val="ru-RU"/>
              </w:rPr>
              <w:t>Числа,</w:t>
            </w:r>
            <w:r w:rsidR="0082517A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которые употребляются при счете предметов?</w:t>
            </w:r>
          </w:p>
        </w:tc>
        <w:tc>
          <w:tcPr>
            <w:tcW w:w="0" w:type="auto"/>
          </w:tcPr>
          <w:p w:rsidR="008A5C33" w:rsidRPr="008B6B3F" w:rsidRDefault="008A5C33">
            <w:pPr>
              <w:pStyle w:val="a5"/>
              <w:rPr>
                <w:color w:val="000080"/>
                <w:lang w:val="ru-RU"/>
              </w:rPr>
            </w:pPr>
            <w:r w:rsidRPr="008B6B3F">
              <w:rPr>
                <w:color w:val="000080"/>
                <w:lang w:val="ru-RU"/>
              </w:rPr>
              <w:t xml:space="preserve">3. </w:t>
            </w:r>
            <w:r>
              <w:rPr>
                <w:color w:val="000080"/>
                <w:lang w:val="ru-RU"/>
              </w:rPr>
              <w:t>Как называется алгебраическая сумма нескольких одночленов?</w:t>
            </w:r>
          </w:p>
          <w:p w:rsidR="008A5C33" w:rsidRPr="008B6B3F" w:rsidRDefault="008A5C33">
            <w:pPr>
              <w:pStyle w:val="a5"/>
              <w:rPr>
                <w:color w:val="000080"/>
                <w:lang w:val="ru-RU"/>
              </w:rPr>
            </w:pPr>
            <w:r w:rsidRPr="008B6B3F">
              <w:rPr>
                <w:color w:val="000080"/>
                <w:lang w:val="ru-RU"/>
              </w:rPr>
              <w:t xml:space="preserve">4. </w:t>
            </w:r>
            <w:r>
              <w:rPr>
                <w:color w:val="000080"/>
                <w:lang w:val="ru-RU"/>
              </w:rPr>
              <w:t>Раздел геометрии,</w:t>
            </w:r>
            <w:r w:rsidR="0082517A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в котором изучаются свойства фигур в пространстве?</w:t>
            </w:r>
          </w:p>
          <w:p w:rsidR="008A5C33" w:rsidRPr="008B6B3F" w:rsidRDefault="008A5C33">
            <w:pPr>
              <w:pStyle w:val="a5"/>
              <w:rPr>
                <w:color w:val="000080"/>
                <w:lang w:val="ru-RU"/>
              </w:rPr>
            </w:pPr>
            <w:r w:rsidRPr="008B6B3F">
              <w:rPr>
                <w:color w:val="000080"/>
                <w:lang w:val="ru-RU"/>
              </w:rPr>
              <w:t xml:space="preserve">5. </w:t>
            </w:r>
            <w:r>
              <w:rPr>
                <w:color w:val="000080"/>
                <w:lang w:val="ru-RU"/>
              </w:rPr>
              <w:t>Отрезок,</w:t>
            </w:r>
            <w:r w:rsidR="0082517A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соединяющий вершину треугольника с серединой противо</w:t>
            </w:r>
            <w:r w:rsidR="0082517A">
              <w:rPr>
                <w:color w:val="000080"/>
                <w:lang w:val="ru-RU"/>
              </w:rPr>
              <w:t>по</w:t>
            </w:r>
            <w:r>
              <w:rPr>
                <w:color w:val="000080"/>
                <w:lang w:val="ru-RU"/>
              </w:rPr>
              <w:t>ложной стороны?</w:t>
            </w:r>
          </w:p>
          <w:p w:rsidR="008A5C33" w:rsidRPr="008B6B3F" w:rsidRDefault="008A5C33">
            <w:pPr>
              <w:pStyle w:val="a5"/>
              <w:rPr>
                <w:color w:val="000080"/>
                <w:lang w:val="ru-RU"/>
              </w:rPr>
            </w:pPr>
            <w:r w:rsidRPr="008B6B3F">
              <w:rPr>
                <w:color w:val="000080"/>
                <w:lang w:val="ru-RU"/>
              </w:rPr>
              <w:t>7</w:t>
            </w:r>
            <w:r>
              <w:rPr>
                <w:color w:val="000080"/>
                <w:lang w:val="ru-RU"/>
              </w:rPr>
              <w:t>Как называется расстояние от начала координат до любой точки?</w:t>
            </w:r>
          </w:p>
          <w:p w:rsidR="008A5C33" w:rsidRPr="008B6B3F" w:rsidRDefault="008A5C33">
            <w:pPr>
              <w:pStyle w:val="a5"/>
              <w:rPr>
                <w:color w:val="000080"/>
                <w:lang w:val="ru-RU"/>
              </w:rPr>
            </w:pPr>
            <w:r w:rsidRPr="008B6B3F">
              <w:rPr>
                <w:color w:val="000080"/>
                <w:lang w:val="ru-RU"/>
              </w:rPr>
              <w:t xml:space="preserve">9. </w:t>
            </w:r>
            <w:r>
              <w:rPr>
                <w:color w:val="000080"/>
                <w:lang w:val="ru-RU"/>
              </w:rPr>
              <w:t xml:space="preserve">Как называется </w:t>
            </w:r>
            <w:proofErr w:type="spellStart"/>
            <w:r>
              <w:rPr>
                <w:color w:val="000080"/>
                <w:lang w:val="ru-RU"/>
              </w:rPr>
              <w:t>отнощение</w:t>
            </w:r>
            <w:proofErr w:type="spellEnd"/>
            <w:r>
              <w:rPr>
                <w:color w:val="000080"/>
                <w:lang w:val="ru-RU"/>
              </w:rPr>
              <w:t xml:space="preserve"> синуса к косинусу?</w:t>
            </w:r>
          </w:p>
          <w:p w:rsidR="008A5C33" w:rsidRPr="008B6B3F" w:rsidRDefault="008A5C33">
            <w:pPr>
              <w:pStyle w:val="a5"/>
              <w:rPr>
                <w:color w:val="000080"/>
                <w:lang w:val="ru-RU"/>
              </w:rPr>
            </w:pPr>
            <w:r w:rsidRPr="008B6B3F">
              <w:rPr>
                <w:color w:val="000080"/>
                <w:lang w:val="ru-RU"/>
              </w:rPr>
              <w:t xml:space="preserve">11. </w:t>
            </w:r>
            <w:r w:rsidR="0082517A">
              <w:rPr>
                <w:color w:val="000080"/>
                <w:lang w:val="ru-RU"/>
              </w:rPr>
              <w:t>Многоугольники</w:t>
            </w:r>
            <w:r>
              <w:rPr>
                <w:color w:val="000080"/>
                <w:lang w:val="ru-RU"/>
              </w:rPr>
              <w:t>,</w:t>
            </w:r>
            <w:r w:rsidR="0082517A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из которых составлен многогранник?</w:t>
            </w:r>
          </w:p>
          <w:p w:rsidR="008A5C33" w:rsidRPr="007F0A61" w:rsidRDefault="008A5C33">
            <w:pPr>
              <w:pStyle w:val="a5"/>
              <w:rPr>
                <w:color w:val="000080"/>
                <w:lang w:val="ru-RU"/>
              </w:rPr>
            </w:pPr>
            <w:r w:rsidRPr="007F0A61">
              <w:rPr>
                <w:color w:val="000080"/>
                <w:lang w:val="ru-RU"/>
              </w:rPr>
              <w:t xml:space="preserve">12. </w:t>
            </w:r>
            <w:r>
              <w:rPr>
                <w:color w:val="000080"/>
                <w:lang w:val="ru-RU"/>
              </w:rPr>
              <w:t>Параллелограмм,</w:t>
            </w:r>
            <w:r w:rsidR="0082517A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у которого все стороны равны?</w:t>
            </w:r>
          </w:p>
          <w:p w:rsidR="008A5C33" w:rsidRPr="007F0A61" w:rsidRDefault="008A5C33">
            <w:pPr>
              <w:pStyle w:val="a5"/>
              <w:rPr>
                <w:color w:val="000080"/>
                <w:lang w:val="ru-RU"/>
              </w:rPr>
            </w:pPr>
            <w:r w:rsidRPr="007F0A61">
              <w:rPr>
                <w:color w:val="000080"/>
                <w:lang w:val="ru-RU"/>
              </w:rPr>
              <w:t xml:space="preserve">15. </w:t>
            </w:r>
            <w:r>
              <w:rPr>
                <w:color w:val="000080"/>
                <w:lang w:val="ru-RU"/>
              </w:rPr>
              <w:t>Отрезок,</w:t>
            </w:r>
            <w:r w:rsidR="0082517A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для которого указанно,</w:t>
            </w:r>
            <w:r w:rsidR="0082517A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какая из его точек считается началом,</w:t>
            </w:r>
            <w:r w:rsidR="0082517A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а которая концом?</w:t>
            </w:r>
          </w:p>
        </w:tc>
      </w:tr>
    </w:tbl>
    <w:p w:rsidR="008A5C33" w:rsidRPr="007F0A61" w:rsidRDefault="008A5C33">
      <w:pPr>
        <w:rPr>
          <w:lang w:val="ru-RU"/>
        </w:rPr>
      </w:pPr>
    </w:p>
    <w:sectPr w:rsidR="008A5C33" w:rsidRPr="007F0A61" w:rsidSect="00D21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B5225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>
    <w:nsid w:val="FFFFFF7D"/>
    <w:multiLevelType w:val="singleLevel"/>
    <w:tmpl w:val="1BB417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>
    <w:nsid w:val="FFFFFF7E"/>
    <w:multiLevelType w:val="singleLevel"/>
    <w:tmpl w:val="4720F3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>
    <w:nsid w:val="FFFFFF7F"/>
    <w:multiLevelType w:val="singleLevel"/>
    <w:tmpl w:val="7DCEC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>
    <w:nsid w:val="FFFFFF80"/>
    <w:multiLevelType w:val="singleLevel"/>
    <w:tmpl w:val="A0102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77AAC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D26C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E200B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7381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ECFC15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10"/>
  </w:num>
  <w:num w:numId="4">
    <w:abstractNumId w:val="9"/>
  </w:num>
  <w:num w:numId="5">
    <w:abstractNumId w:val="10"/>
  </w:num>
  <w:num w:numId="6">
    <w:abstractNumId w:val="9"/>
  </w:num>
  <w:num w:numId="7">
    <w:abstractNumId w:val="10"/>
  </w:num>
  <w:num w:numId="8">
    <w:abstractNumId w:val="9"/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D07"/>
    <w:rsid w:val="00011C8B"/>
    <w:rsid w:val="002C6763"/>
    <w:rsid w:val="002D3099"/>
    <w:rsid w:val="00327449"/>
    <w:rsid w:val="004E29B3"/>
    <w:rsid w:val="004F78EF"/>
    <w:rsid w:val="00590D07"/>
    <w:rsid w:val="00784D58"/>
    <w:rsid w:val="007A6CD9"/>
    <w:rsid w:val="007F0A61"/>
    <w:rsid w:val="0082517A"/>
    <w:rsid w:val="008A5C33"/>
    <w:rsid w:val="008B6B3F"/>
    <w:rsid w:val="008D6863"/>
    <w:rsid w:val="00990220"/>
    <w:rsid w:val="00B86B75"/>
    <w:rsid w:val="00BC48D5"/>
    <w:rsid w:val="00C36279"/>
    <w:rsid w:val="00D21468"/>
    <w:rsid w:val="00E31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220"/>
    <w:pPr>
      <w:spacing w:after="200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E315A3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315A3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15A3"/>
    <w:rPr>
      <w:rFonts w:ascii="Calibri" w:hAnsi="Calibri" w:cs="Times New Roman"/>
      <w:b/>
      <w:bCs/>
      <w:color w:val="345A8A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315A3"/>
    <w:rPr>
      <w:rFonts w:ascii="Calibri" w:hAnsi="Calibri" w:cs="Times New Roman"/>
      <w:b/>
      <w:bCs/>
      <w:color w:val="4F81BD"/>
      <w:sz w:val="26"/>
      <w:szCs w:val="26"/>
    </w:rPr>
  </w:style>
  <w:style w:type="table" w:styleId="-1">
    <w:name w:val="Colorful Grid Accent 1"/>
    <w:basedOn w:val="a1"/>
    <w:uiPriority w:val="99"/>
    <w:rsid w:val="008D6863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paragraph" w:styleId="a3">
    <w:name w:val="List Bullet"/>
    <w:basedOn w:val="a"/>
    <w:uiPriority w:val="99"/>
    <w:rsid w:val="00784D58"/>
    <w:pPr>
      <w:tabs>
        <w:tab w:val="num" w:pos="360"/>
      </w:tabs>
      <w:ind w:left="360" w:hanging="360"/>
      <w:contextualSpacing/>
    </w:pPr>
  </w:style>
  <w:style w:type="paragraph" w:styleId="a4">
    <w:name w:val="List Number"/>
    <w:basedOn w:val="a"/>
    <w:uiPriority w:val="99"/>
    <w:rsid w:val="00784D58"/>
    <w:pPr>
      <w:tabs>
        <w:tab w:val="num" w:pos="360"/>
      </w:tabs>
      <w:ind w:left="360" w:hanging="360"/>
      <w:contextualSpacing/>
    </w:pPr>
  </w:style>
  <w:style w:type="paragraph" w:styleId="a5">
    <w:name w:val="Body Text"/>
    <w:basedOn w:val="a"/>
    <w:link w:val="a6"/>
    <w:uiPriority w:val="99"/>
    <w:rsid w:val="00BC48D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BC48D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140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Дима</cp:lastModifiedBy>
  <cp:revision>4</cp:revision>
  <dcterms:created xsi:type="dcterms:W3CDTF">2012-08-22T07:54:00Z</dcterms:created>
  <dcterms:modified xsi:type="dcterms:W3CDTF">2012-08-22T09:33:00Z</dcterms:modified>
</cp:coreProperties>
</file>